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C9" w:rsidRPr="00E63EC9" w:rsidRDefault="00E63EC9" w:rsidP="00E63EC9">
      <w:pPr>
        <w:jc w:val="both"/>
        <w:rPr>
          <w:b/>
          <w:sz w:val="36"/>
        </w:rPr>
      </w:pPr>
      <w:r w:rsidRPr="00E63EC9">
        <w:rPr>
          <w:b/>
          <w:sz w:val="36"/>
        </w:rPr>
        <w:t>Scenariusz zajęć</w:t>
      </w:r>
    </w:p>
    <w:p w:rsidR="00E63EC9" w:rsidRPr="00E63EC9" w:rsidRDefault="00E63EC9" w:rsidP="00E63EC9">
      <w:pPr>
        <w:jc w:val="both"/>
        <w:rPr>
          <w:sz w:val="30"/>
        </w:rPr>
      </w:pPr>
      <w:r w:rsidRPr="00E63EC9">
        <w:rPr>
          <w:b/>
          <w:sz w:val="30"/>
        </w:rPr>
        <w:t>Temat</w:t>
      </w:r>
      <w:r w:rsidRPr="00E63EC9">
        <w:rPr>
          <w:sz w:val="30"/>
        </w:rPr>
        <w:t>: Opracowujemy gazetkę szkolną w MS Word</w:t>
      </w:r>
      <w:r>
        <w:rPr>
          <w:sz w:val="30"/>
        </w:rPr>
        <w:t xml:space="preserve"> – „Czas na przerwę”</w:t>
      </w:r>
    </w:p>
    <w:p w:rsidR="00E63EC9" w:rsidRDefault="00E63EC9" w:rsidP="00E63EC9">
      <w:pPr>
        <w:jc w:val="both"/>
      </w:pPr>
      <w:r>
        <w:t>Treści kształcenia:</w:t>
      </w:r>
    </w:p>
    <w:p w:rsidR="00E63EC9" w:rsidRPr="00E63EC9" w:rsidRDefault="00E63EC9" w:rsidP="00E63EC9">
      <w:pPr>
        <w:jc w:val="both"/>
        <w:rPr>
          <w:b/>
        </w:rPr>
      </w:pPr>
      <w:r w:rsidRPr="00E63EC9">
        <w:rPr>
          <w:b/>
        </w:rPr>
        <w:t>Informatyka:</w:t>
      </w:r>
    </w:p>
    <w:p w:rsidR="00E63EC9" w:rsidRDefault="00E63EC9" w:rsidP="00E63EC9">
      <w:pPr>
        <w:jc w:val="both"/>
      </w:pPr>
      <w:r>
        <w:t>1</w:t>
      </w:r>
      <w:r>
        <w:t>. Opracowywanie za pomocą komputera rysunków, tekstów, danych liczbowych, motywów,</w:t>
      </w:r>
    </w:p>
    <w:p w:rsidR="00E63EC9" w:rsidRDefault="00E63EC9" w:rsidP="00E63EC9">
      <w:pPr>
        <w:jc w:val="both"/>
      </w:pPr>
      <w:r>
        <w:t>animacji, prezentacji multimedialnych. Uczeń:</w:t>
      </w:r>
    </w:p>
    <w:p w:rsidR="00E63EC9" w:rsidRDefault="00E63EC9" w:rsidP="00E63EC9">
      <w:pPr>
        <w:jc w:val="both"/>
      </w:pPr>
      <w:r>
        <w:t>2.</w:t>
      </w:r>
      <w:r>
        <w:t xml:space="preserve"> tworzy dokumenty zawierające różne obiekty (np.: tekst, grafikę, tabele, wykresy itp.),</w:t>
      </w:r>
    </w:p>
    <w:p w:rsidR="00E63EC9" w:rsidRDefault="00E63EC9" w:rsidP="00E63EC9">
      <w:pPr>
        <w:jc w:val="both"/>
      </w:pPr>
      <w:r>
        <w:t>pobranych z różnych programów i źródeł.</w:t>
      </w:r>
    </w:p>
    <w:p w:rsidR="00E63EC9" w:rsidRPr="00E63EC9" w:rsidRDefault="00E63EC9" w:rsidP="00E63EC9">
      <w:pPr>
        <w:jc w:val="both"/>
        <w:rPr>
          <w:b/>
        </w:rPr>
      </w:pPr>
      <w:r w:rsidRPr="00E63EC9">
        <w:rPr>
          <w:b/>
        </w:rPr>
        <w:t>Język polski</w:t>
      </w:r>
    </w:p>
    <w:p w:rsidR="00E63EC9" w:rsidRDefault="00E63EC9" w:rsidP="00E63EC9">
      <w:pPr>
        <w:jc w:val="both"/>
      </w:pPr>
      <w:r>
        <w:t>1.</w:t>
      </w:r>
      <w:r>
        <w:t>Uczeń rozróżnia gatunki publicystyczne prasowe, radiowe i telewizyjne (artykuł,</w:t>
      </w:r>
    </w:p>
    <w:p w:rsidR="00E63EC9" w:rsidRDefault="00E63EC9" w:rsidP="00E63EC9">
      <w:pPr>
        <w:jc w:val="both"/>
      </w:pPr>
      <w:r>
        <w:t>wywiad, reportaż).</w:t>
      </w:r>
    </w:p>
    <w:p w:rsidR="00E63EC9" w:rsidRDefault="00E63EC9" w:rsidP="00E63EC9">
      <w:pPr>
        <w:jc w:val="both"/>
      </w:pPr>
      <w:r>
        <w:t>Cele zoperacjonalizowane:</w:t>
      </w:r>
    </w:p>
    <w:p w:rsidR="00E63EC9" w:rsidRPr="00E63EC9" w:rsidRDefault="00E63EC9" w:rsidP="00E63EC9">
      <w:pPr>
        <w:jc w:val="both"/>
        <w:rPr>
          <w:b/>
        </w:rPr>
      </w:pPr>
      <w:r w:rsidRPr="00E63EC9">
        <w:rPr>
          <w:b/>
        </w:rPr>
        <w:t>Uczeń:</w:t>
      </w:r>
    </w:p>
    <w:p w:rsidR="00E63EC9" w:rsidRDefault="00E63EC9" w:rsidP="00E63EC9">
      <w:pPr>
        <w:jc w:val="both"/>
      </w:pPr>
      <w:r>
        <w:t>● Potrafi tworzyć gazetkę szkolną wzbogaconą o tabele, zestawienia i ilustracje</w:t>
      </w:r>
    </w:p>
    <w:p w:rsidR="00E63EC9" w:rsidRDefault="00E63EC9" w:rsidP="00E63EC9">
      <w:pPr>
        <w:jc w:val="both"/>
      </w:pPr>
      <w:r>
        <w:t>● Potrafi osadzić w dokumencie edytora tekstów tabelę z arkusza kalkulacyjnego</w:t>
      </w:r>
    </w:p>
    <w:p w:rsidR="00E63EC9" w:rsidRDefault="00E63EC9" w:rsidP="00E63EC9">
      <w:pPr>
        <w:jc w:val="both"/>
      </w:pPr>
      <w:r>
        <w:t>Nabywane umiejętności:</w:t>
      </w:r>
    </w:p>
    <w:p w:rsidR="00E63EC9" w:rsidRPr="00E63EC9" w:rsidRDefault="00E63EC9" w:rsidP="00E63EC9">
      <w:pPr>
        <w:jc w:val="both"/>
        <w:rPr>
          <w:b/>
        </w:rPr>
      </w:pPr>
      <w:r w:rsidRPr="00E63EC9">
        <w:rPr>
          <w:b/>
        </w:rPr>
        <w:t>Uczeń:</w:t>
      </w:r>
    </w:p>
    <w:p w:rsidR="00E63EC9" w:rsidRDefault="00E63EC9" w:rsidP="00E63EC9">
      <w:pPr>
        <w:jc w:val="both"/>
      </w:pPr>
      <w:r>
        <w:t>● Potrafi przygotować artykuły oraz własną grafikę na zadany temat</w:t>
      </w:r>
    </w:p>
    <w:p w:rsidR="00E63EC9" w:rsidRDefault="00E63EC9" w:rsidP="00E63EC9">
      <w:pPr>
        <w:jc w:val="both"/>
      </w:pPr>
      <w:r>
        <w:t>● Składa dokument wielostronicowy</w:t>
      </w:r>
    </w:p>
    <w:p w:rsidR="00E63EC9" w:rsidRDefault="00E63EC9" w:rsidP="00E63EC9">
      <w:pPr>
        <w:jc w:val="both"/>
      </w:pPr>
      <w:r>
        <w:t>● Potrafi zaplanować pracę swoją i grupy redakcyjnej</w:t>
      </w:r>
    </w:p>
    <w:p w:rsidR="00E63EC9" w:rsidRDefault="00E63EC9" w:rsidP="00E63EC9">
      <w:pPr>
        <w:jc w:val="both"/>
      </w:pPr>
      <w:r>
        <w:t>● Potrafi współpracować w grupie</w:t>
      </w:r>
    </w:p>
    <w:p w:rsidR="00E63EC9" w:rsidRDefault="00E63EC9" w:rsidP="00E63EC9">
      <w:pPr>
        <w:jc w:val="both"/>
      </w:pPr>
      <w:r>
        <w:t>● Potrafi obsługiwać urządzenia techniczne: skaner, aparat cyfrowy, drukarkę</w:t>
      </w:r>
    </w:p>
    <w:p w:rsidR="00E63EC9" w:rsidRPr="00E63EC9" w:rsidRDefault="00E63EC9" w:rsidP="00E63EC9">
      <w:pPr>
        <w:jc w:val="both"/>
        <w:rPr>
          <w:b/>
        </w:rPr>
      </w:pPr>
      <w:r w:rsidRPr="00E63EC9">
        <w:rPr>
          <w:b/>
        </w:rPr>
        <w:t>Kompetencje kluczowe:</w:t>
      </w:r>
    </w:p>
    <w:p w:rsidR="00E63EC9" w:rsidRDefault="00E63EC9" w:rsidP="00E63EC9">
      <w:pPr>
        <w:jc w:val="both"/>
      </w:pPr>
      <w:r>
        <w:t>● Kompetencje informatyczne</w:t>
      </w:r>
    </w:p>
    <w:p w:rsidR="00E63EC9" w:rsidRDefault="00E63EC9" w:rsidP="00E63EC9">
      <w:pPr>
        <w:jc w:val="both"/>
      </w:pPr>
      <w:r>
        <w:t>● Porozumiewanie się w języku ojczystym</w:t>
      </w:r>
    </w:p>
    <w:p w:rsidR="00E63EC9" w:rsidRPr="00E63EC9" w:rsidRDefault="00E63EC9" w:rsidP="00E63EC9">
      <w:pPr>
        <w:jc w:val="both"/>
        <w:rPr>
          <w:b/>
        </w:rPr>
      </w:pPr>
      <w:r w:rsidRPr="00E63EC9">
        <w:rPr>
          <w:b/>
        </w:rPr>
        <w:t>Środki dydaktyczne:</w:t>
      </w:r>
    </w:p>
    <w:p w:rsidR="00E63EC9" w:rsidRDefault="00E63EC9" w:rsidP="00E63EC9">
      <w:pPr>
        <w:jc w:val="both"/>
      </w:pPr>
      <w:r>
        <w:t>● Komputery podłączone do Internetu</w:t>
      </w:r>
    </w:p>
    <w:p w:rsidR="00E63EC9" w:rsidRDefault="00E63EC9" w:rsidP="00E63EC9">
      <w:pPr>
        <w:jc w:val="both"/>
      </w:pPr>
      <w:r>
        <w:t>● Rzutnik multimedialny</w:t>
      </w:r>
    </w:p>
    <w:p w:rsidR="00E63EC9" w:rsidRDefault="00E63EC9" w:rsidP="00E63EC9">
      <w:pPr>
        <w:jc w:val="both"/>
      </w:pPr>
      <w:r>
        <w:t>● Skaner, aparat cyfrowy</w:t>
      </w:r>
    </w:p>
    <w:p w:rsidR="00E63EC9" w:rsidRDefault="00E63EC9" w:rsidP="00E63EC9">
      <w:pPr>
        <w:jc w:val="both"/>
      </w:pPr>
      <w:r>
        <w:t>● Drukarka</w:t>
      </w:r>
    </w:p>
    <w:p w:rsidR="00E63EC9" w:rsidRDefault="00E63EC9" w:rsidP="00E63EC9">
      <w:pPr>
        <w:jc w:val="both"/>
      </w:pPr>
      <w:r>
        <w:lastRenderedPageBreak/>
        <w:t>● Film (samouczek): „Osadzamy tabelę z arkusza Excel w dokumencie Word”</w:t>
      </w:r>
    </w:p>
    <w:p w:rsidR="00E63EC9" w:rsidRDefault="00E63EC9" w:rsidP="00E63EC9">
      <w:pPr>
        <w:jc w:val="both"/>
      </w:pPr>
      <w:r>
        <w:t>● Ćwiczenie: „Jak zamieścić tabelę z arkusza Excel w dokumencie Word?”</w:t>
      </w:r>
    </w:p>
    <w:p w:rsidR="00E63EC9" w:rsidRDefault="00E63EC9" w:rsidP="00E63EC9">
      <w:pPr>
        <w:jc w:val="both"/>
      </w:pPr>
      <w:r>
        <w:t>● Przykładowe gazetki</w:t>
      </w:r>
    </w:p>
    <w:p w:rsidR="00E63EC9" w:rsidRPr="00E63EC9" w:rsidRDefault="00E63EC9" w:rsidP="00E63EC9">
      <w:pPr>
        <w:jc w:val="both"/>
        <w:rPr>
          <w:b/>
        </w:rPr>
      </w:pPr>
      <w:r w:rsidRPr="00E63EC9">
        <w:rPr>
          <w:b/>
        </w:rPr>
        <w:t>Metody nauczania:</w:t>
      </w:r>
    </w:p>
    <w:p w:rsidR="00E63EC9" w:rsidRDefault="00E63EC9" w:rsidP="00E63EC9">
      <w:pPr>
        <w:jc w:val="both"/>
      </w:pPr>
      <w:r>
        <w:t>● Podające: pogadanka z elementami pokazu</w:t>
      </w:r>
    </w:p>
    <w:p w:rsidR="00E63EC9" w:rsidRDefault="00E63EC9" w:rsidP="00E63EC9">
      <w:pPr>
        <w:jc w:val="both"/>
      </w:pPr>
      <w:r>
        <w:t>● Problemowa: dyskusja</w:t>
      </w:r>
    </w:p>
    <w:p w:rsidR="00E63EC9" w:rsidRDefault="00E63EC9" w:rsidP="00E63EC9">
      <w:pPr>
        <w:jc w:val="both"/>
      </w:pPr>
      <w:r>
        <w:t>● Eksponująca: film</w:t>
      </w:r>
    </w:p>
    <w:p w:rsidR="00E63EC9" w:rsidRDefault="00E63EC9" w:rsidP="00E63EC9">
      <w:pPr>
        <w:jc w:val="both"/>
      </w:pPr>
      <w:r>
        <w:t>● Programowane: z użyciem komputera</w:t>
      </w:r>
    </w:p>
    <w:p w:rsidR="00E63EC9" w:rsidRDefault="00E63EC9" w:rsidP="00E63EC9">
      <w:pPr>
        <w:jc w:val="both"/>
      </w:pPr>
      <w:r>
        <w:t>● Praktyczne: metoda projektów</w:t>
      </w:r>
    </w:p>
    <w:p w:rsidR="00E63EC9" w:rsidRPr="00E63EC9" w:rsidRDefault="00E63EC9" w:rsidP="00E63EC9">
      <w:pPr>
        <w:jc w:val="both"/>
        <w:rPr>
          <w:b/>
        </w:rPr>
      </w:pPr>
      <w:r w:rsidRPr="00E63EC9">
        <w:rPr>
          <w:b/>
        </w:rPr>
        <w:t>Forma pracy:</w:t>
      </w:r>
    </w:p>
    <w:p w:rsidR="00E63EC9" w:rsidRDefault="00E63EC9" w:rsidP="00E63EC9">
      <w:pPr>
        <w:jc w:val="both"/>
      </w:pPr>
      <w:r>
        <w:t>● Zbiorowa w grupach redakcyjnych</w:t>
      </w:r>
    </w:p>
    <w:p w:rsidR="00E63EC9" w:rsidRDefault="00E63EC9" w:rsidP="00E63EC9">
      <w:pPr>
        <w:jc w:val="both"/>
      </w:pPr>
      <w:r>
        <w:t>Przebieg zajęć:</w:t>
      </w:r>
    </w:p>
    <w:p w:rsidR="00E63EC9" w:rsidRDefault="00E63EC9" w:rsidP="00E63EC9">
      <w:pPr>
        <w:jc w:val="both"/>
      </w:pPr>
      <w:r>
        <w:t>Założenia</w:t>
      </w:r>
    </w:p>
    <w:p w:rsidR="00E63EC9" w:rsidRDefault="00E63EC9" w:rsidP="00E63EC9">
      <w:pPr>
        <w:jc w:val="both"/>
      </w:pPr>
      <w:r>
        <w:t>1. Uczniowie znają interfejs dostępnego edytora tekstowego.</w:t>
      </w:r>
    </w:p>
    <w:p w:rsidR="00E63EC9" w:rsidRDefault="00E63EC9" w:rsidP="00E63EC9">
      <w:pPr>
        <w:jc w:val="both"/>
      </w:pPr>
      <w:r>
        <w:t>2. Uczniowie znają i biegle stosują zasady pisania, edytowania i formatowania tekstu</w:t>
      </w:r>
    </w:p>
    <w:p w:rsidR="00E63EC9" w:rsidRDefault="00E63EC9" w:rsidP="00E63EC9">
      <w:pPr>
        <w:jc w:val="both"/>
      </w:pPr>
      <w:r>
        <w:t>(rodzaj i wielkość czcionki, wcięcia akapitowe, interlinia, odstępy po akapicie,</w:t>
      </w:r>
    </w:p>
    <w:p w:rsidR="00E63EC9" w:rsidRDefault="00E63EC9" w:rsidP="00E63EC9">
      <w:pPr>
        <w:jc w:val="both"/>
      </w:pPr>
      <w:r>
        <w:t>ustawienia marginesów, twarde spacje).</w:t>
      </w:r>
    </w:p>
    <w:p w:rsidR="00E63EC9" w:rsidRDefault="00E63EC9" w:rsidP="00E63EC9">
      <w:pPr>
        <w:jc w:val="both"/>
      </w:pPr>
      <w:r>
        <w:t>3. Uczniowie znają zasady pracy z dokumentem wielostronicowym (numery stron,</w:t>
      </w:r>
    </w:p>
    <w:p w:rsidR="00E63EC9" w:rsidRDefault="00E63EC9" w:rsidP="00E63EC9">
      <w:pPr>
        <w:jc w:val="both"/>
      </w:pPr>
      <w:r>
        <w:t>nagłówek, stopka, kolumny, podział stron, podział kolumn, wprowadzanie grafiki do</w:t>
      </w:r>
    </w:p>
    <w:p w:rsidR="00E63EC9" w:rsidRDefault="00E63EC9" w:rsidP="00E63EC9">
      <w:pPr>
        <w:jc w:val="both"/>
      </w:pPr>
      <w:r>
        <w:t>dokumentu tekstowego).</w:t>
      </w:r>
    </w:p>
    <w:p w:rsidR="00E63EC9" w:rsidRDefault="00E63EC9" w:rsidP="00E63EC9">
      <w:pPr>
        <w:jc w:val="both"/>
      </w:pPr>
      <w:r>
        <w:t>Etap przygotowawczy</w:t>
      </w:r>
    </w:p>
    <w:p w:rsidR="00E63EC9" w:rsidRDefault="00E63EC9" w:rsidP="00E63EC9">
      <w:pPr>
        <w:jc w:val="both"/>
      </w:pPr>
      <w:r>
        <w:t>Na poprzednich zajęciach uczniowie podzieleni na co najmniej dwa zespoły przeprowadzali</w:t>
      </w:r>
    </w:p>
    <w:p w:rsidR="00E63EC9" w:rsidRDefault="00E63EC9" w:rsidP="00E63EC9">
      <w:pPr>
        <w:jc w:val="both"/>
      </w:pPr>
      <w:r>
        <w:t>naradę, wybierali funkcyjnych (redaktor naczelny, redaktorzy dziennikarze, graficy,</w:t>
      </w:r>
    </w:p>
    <w:p w:rsidR="00E63EC9" w:rsidRDefault="00E63EC9" w:rsidP="00E63EC9">
      <w:pPr>
        <w:jc w:val="both"/>
      </w:pPr>
      <w:r>
        <w:t>fotoreporterzy, obsługa skanera i aparatu cyfrowego, redaktor techniczny itp.), decydowali</w:t>
      </w:r>
    </w:p>
    <w:p w:rsidR="00E63EC9" w:rsidRDefault="00E63EC9" w:rsidP="00E63EC9">
      <w:pPr>
        <w:jc w:val="both"/>
      </w:pPr>
      <w:r>
        <w:t>o formacie i zawartości tematycznej gazetki, przydzielali zadania, ustalali harmonogram oraz</w:t>
      </w:r>
    </w:p>
    <w:p w:rsidR="00E63EC9" w:rsidRDefault="00E63EC9" w:rsidP="00E63EC9">
      <w:pPr>
        <w:jc w:val="both"/>
      </w:pPr>
      <w:r>
        <w:t>deadline, czyli nieprzekraczalny termin realizacji prac. Ustalili też nazwę swojej gazetki</w:t>
      </w:r>
      <w:r>
        <w:t xml:space="preserve"> - „Czas na przerwę”</w:t>
      </w:r>
      <w:r>
        <w:t>.</w:t>
      </w:r>
    </w:p>
    <w:p w:rsidR="00E63EC9" w:rsidRDefault="00E63EC9" w:rsidP="00E63EC9">
      <w:pPr>
        <w:jc w:val="both"/>
      </w:pPr>
      <w:r>
        <w:t>Nauczyciel sugeruje uczniom tematykę wiodącą opracowywanych gazetek (sport w szkole,</w:t>
      </w:r>
    </w:p>
    <w:p w:rsidR="00E63EC9" w:rsidRDefault="00E63EC9" w:rsidP="00E63EC9">
      <w:pPr>
        <w:jc w:val="both"/>
      </w:pPr>
      <w:r>
        <w:t>jak zdrowo odżywiać się i ciekawie spędzać czas, moda w szkole itp.). Kładzie nacisk na</w:t>
      </w:r>
    </w:p>
    <w:p w:rsidR="00E63EC9" w:rsidRDefault="00E63EC9" w:rsidP="00E63EC9">
      <w:pPr>
        <w:jc w:val="both"/>
      </w:pPr>
      <w:r>
        <w:t>dostosowanie tematów artykułów do problematyki szkolnej i młodzieżowej. Zwraca uwagę na</w:t>
      </w:r>
    </w:p>
    <w:p w:rsidR="00E63EC9" w:rsidRDefault="00E63EC9" w:rsidP="00E63EC9">
      <w:pPr>
        <w:jc w:val="both"/>
      </w:pPr>
      <w:r>
        <w:t>oryginalność opracowań tekstowych i graficznych, na konieczność zachowania praw</w:t>
      </w:r>
    </w:p>
    <w:p w:rsidR="00E63EC9" w:rsidRDefault="00E63EC9" w:rsidP="00E63EC9">
      <w:pPr>
        <w:jc w:val="both"/>
      </w:pPr>
      <w:r>
        <w:lastRenderedPageBreak/>
        <w:t>autorskich i nienaruszania własności intelektualnej. Prosi o przygotowanie do tekstów tabel</w:t>
      </w:r>
    </w:p>
    <w:p w:rsidR="00E63EC9" w:rsidRDefault="00E63EC9" w:rsidP="00E63EC9">
      <w:pPr>
        <w:jc w:val="both"/>
      </w:pPr>
      <w:r>
        <w:t>i zestawień, które później będą mogły być wykorzystane podczas praktycznych ćwiczeń</w:t>
      </w:r>
    </w:p>
    <w:p w:rsidR="00E63EC9" w:rsidRDefault="00E63EC9" w:rsidP="00E63EC9">
      <w:pPr>
        <w:jc w:val="both"/>
      </w:pPr>
      <w:r>
        <w:t>z osadzania tabel z arkusza kalkulacyjnego w edytorze tekstowym. Prace nad opracowaniem</w:t>
      </w:r>
    </w:p>
    <w:p w:rsidR="00E63EC9" w:rsidRDefault="00E63EC9" w:rsidP="00E63EC9">
      <w:pPr>
        <w:jc w:val="both"/>
      </w:pPr>
      <w:r>
        <w:t>gazetki dobrze byłoby skoordynować z działaniami nauczyciela języka polskiego. Wskazane</w:t>
      </w:r>
    </w:p>
    <w:p w:rsidR="00E63EC9" w:rsidRDefault="00E63EC9" w:rsidP="00E63EC9">
      <w:pPr>
        <w:jc w:val="both"/>
      </w:pPr>
      <w:r>
        <w:t>jest, aby uczniowie na tym etapie byli przygotowani do pracy dziennikarskiej – znali różne</w:t>
      </w:r>
    </w:p>
    <w:p w:rsidR="00E63EC9" w:rsidRDefault="00E63EC9" w:rsidP="00E63EC9">
      <w:pPr>
        <w:jc w:val="both"/>
      </w:pPr>
      <w:r>
        <w:t>gatunki publicystyki prasowej (wywiad, artykuł, reportaż).</w:t>
      </w:r>
    </w:p>
    <w:p w:rsidR="00E63EC9" w:rsidRDefault="00E63EC9" w:rsidP="00E63EC9">
      <w:pPr>
        <w:jc w:val="both"/>
      </w:pPr>
      <w:r>
        <w:t>Realizacja zadań powinna przebiegać w ustalonym z nauczycielem terminie i być</w:t>
      </w:r>
    </w:p>
    <w:p w:rsidR="00E63EC9" w:rsidRDefault="00E63EC9" w:rsidP="00E63EC9">
      <w:pPr>
        <w:jc w:val="both"/>
      </w:pPr>
      <w:r>
        <w:t>skoordynowana pomiędzy zespołami redakcyjnymi.</w:t>
      </w:r>
    </w:p>
    <w:p w:rsidR="00E63EC9" w:rsidRDefault="00E63EC9" w:rsidP="00E63EC9">
      <w:pPr>
        <w:jc w:val="both"/>
      </w:pPr>
      <w:r>
        <w:t>Uczniowie gromadzą również odpowiednie materiały (zdjęcia, teksty, tabele i zestawienia).</w:t>
      </w:r>
    </w:p>
    <w:p w:rsidR="00E63EC9" w:rsidRDefault="00E63EC9" w:rsidP="00E63EC9">
      <w:pPr>
        <w:jc w:val="both"/>
      </w:pPr>
      <w:r>
        <w:t>Etap wstępny</w:t>
      </w:r>
    </w:p>
    <w:p w:rsidR="00E63EC9" w:rsidRDefault="00E63EC9" w:rsidP="00E63EC9">
      <w:pPr>
        <w:jc w:val="both"/>
      </w:pPr>
      <w:r>
        <w:t>Nauczyciel opowiada uczniom o pracy redakcji, omawia kształt pisma (strona tytułowa, spis</w:t>
      </w:r>
    </w:p>
    <w:p w:rsidR="00E63EC9" w:rsidRDefault="00E63EC9" w:rsidP="00E63EC9">
      <w:pPr>
        <w:jc w:val="both"/>
      </w:pPr>
      <w:r>
        <w:t>treści, stopka redakcyjna, wprowadzenie, kolejność artykułów itp.).</w:t>
      </w:r>
    </w:p>
    <w:p w:rsidR="00E63EC9" w:rsidRDefault="00E63EC9" w:rsidP="00E63EC9">
      <w:pPr>
        <w:jc w:val="both"/>
      </w:pPr>
      <w:r>
        <w:t>Prezentuje uczniom przykłady różnych gazetek szkolnych (jeżeli dysponuje wersjami</w:t>
      </w:r>
    </w:p>
    <w:p w:rsidR="00E63EC9" w:rsidRDefault="00E63EC9" w:rsidP="00E63EC9">
      <w:pPr>
        <w:jc w:val="both"/>
      </w:pPr>
      <w:r>
        <w:t xml:space="preserve">papierowymi) lub przedstawia dostępne w Internecie wersje elektroniczne gazetek. </w:t>
      </w:r>
    </w:p>
    <w:p w:rsidR="00E63EC9" w:rsidRDefault="00E63EC9" w:rsidP="00E63EC9">
      <w:pPr>
        <w:jc w:val="both"/>
      </w:pPr>
    </w:p>
    <w:p w:rsidR="00E63EC9" w:rsidRDefault="00E63EC9" w:rsidP="00E63EC9">
      <w:pPr>
        <w:jc w:val="both"/>
      </w:pPr>
      <w:r>
        <w:t>Uczniowie sięgają do linków i przeglądają zasoby WWW. Nauczyciel inicjuje dyskusję na</w:t>
      </w:r>
    </w:p>
    <w:p w:rsidR="00E63EC9" w:rsidRDefault="00E63EC9" w:rsidP="00E63EC9">
      <w:pPr>
        <w:jc w:val="both"/>
      </w:pPr>
      <w:r>
        <w:t>temat możliwości wydania własnej gazetki i jej tematyki.</w:t>
      </w:r>
    </w:p>
    <w:p w:rsidR="00E63EC9" w:rsidRDefault="00E63EC9" w:rsidP="00E63EC9">
      <w:pPr>
        <w:jc w:val="both"/>
      </w:pPr>
      <w:r>
        <w:t>Etap realizacji</w:t>
      </w:r>
    </w:p>
    <w:p w:rsidR="00E63EC9" w:rsidRDefault="00E63EC9" w:rsidP="00E63EC9">
      <w:pPr>
        <w:jc w:val="both"/>
      </w:pPr>
      <w:r>
        <w:t>Uczniowie przeglądają zgromadzone materiały i dokonują ich selekcji pod względem</w:t>
      </w:r>
    </w:p>
    <w:p w:rsidR="00E63EC9" w:rsidRDefault="00E63EC9" w:rsidP="00E63EC9">
      <w:pPr>
        <w:jc w:val="both"/>
      </w:pPr>
      <w:r>
        <w:t>przydatności do publikacji. Skanują elementy graficzne, zapisują pliki na dysku.</w:t>
      </w:r>
    </w:p>
    <w:p w:rsidR="00E63EC9" w:rsidRDefault="00E63EC9" w:rsidP="00E63EC9">
      <w:pPr>
        <w:jc w:val="both"/>
      </w:pPr>
      <w:r>
        <w:t>Korzystając z wiedzy zdobytej na poprzednich lekcjach, tworzą dokument składający się</w:t>
      </w:r>
    </w:p>
    <w:p w:rsidR="00E63EC9" w:rsidRDefault="00E63EC9" w:rsidP="00E63EC9">
      <w:pPr>
        <w:jc w:val="both"/>
      </w:pPr>
      <w:r>
        <w:t>z przygotowanych w grupach tekstów dziennikarskich i ilustracji. Uczniowie oglądają film</w:t>
      </w:r>
    </w:p>
    <w:p w:rsidR="00E63EC9" w:rsidRDefault="00E63EC9" w:rsidP="00E63EC9">
      <w:pPr>
        <w:jc w:val="both"/>
      </w:pPr>
      <w:r>
        <w:t>samouczek pt. „Osadzamy tabelę z arkusza Excel w dokumencie Word” dotyczący</w:t>
      </w:r>
    </w:p>
    <w:p w:rsidR="00E63EC9" w:rsidRDefault="00E63EC9" w:rsidP="00E63EC9">
      <w:pPr>
        <w:jc w:val="both"/>
      </w:pPr>
      <w:r>
        <w:t>osadzania tabel z arkusza Excel w dokumencie Word. Nauczyciel prosi uczniów</w:t>
      </w:r>
    </w:p>
    <w:p w:rsidR="00E63EC9" w:rsidRDefault="00E63EC9" w:rsidP="00E63EC9">
      <w:pPr>
        <w:jc w:val="both"/>
      </w:pPr>
      <w:r>
        <w:t>o wprowadzenie do gazetki, nad którą pracują, przygotowanych przez siebie tabel</w:t>
      </w:r>
    </w:p>
    <w:p w:rsidR="00E63EC9" w:rsidRDefault="00E63EC9" w:rsidP="00E63EC9">
      <w:pPr>
        <w:jc w:val="both"/>
      </w:pPr>
      <w:r>
        <w:t>i zestawień, zgodnie z zaleceniami z obejrzanego materiału multimedialnego.</w:t>
      </w:r>
    </w:p>
    <w:p w:rsidR="00E63EC9" w:rsidRDefault="00E63EC9" w:rsidP="00E63EC9">
      <w:pPr>
        <w:jc w:val="both"/>
      </w:pPr>
      <w:r>
        <w:t>Uczniowie przystępują do realizacji zadania. Do sformatowanej przez siebie gazetki</w:t>
      </w:r>
    </w:p>
    <w:p w:rsidR="00E63EC9" w:rsidRDefault="00E63EC9" w:rsidP="00E63EC9">
      <w:pPr>
        <w:jc w:val="both"/>
      </w:pPr>
      <w:r>
        <w:t>wprowadzają tabele i zestawienia. Nauczyciel nadzoruje pracę zespołów, udziela wsparcia</w:t>
      </w:r>
    </w:p>
    <w:p w:rsidR="00E63EC9" w:rsidRDefault="00E63EC9" w:rsidP="00E63EC9">
      <w:pPr>
        <w:jc w:val="both"/>
      </w:pPr>
      <w:r>
        <w:t>technicznego, czuwa nad tempem przebiegu zajęć. Sprawdza ukończone składy, decyduje</w:t>
      </w:r>
    </w:p>
    <w:p w:rsidR="00E63EC9" w:rsidRDefault="00E63EC9" w:rsidP="00E63EC9">
      <w:pPr>
        <w:jc w:val="both"/>
      </w:pPr>
      <w:r>
        <w:t>o skierowaniu gazetki do druku.</w:t>
      </w:r>
    </w:p>
    <w:p w:rsidR="00E63EC9" w:rsidRDefault="00E63EC9" w:rsidP="00E63EC9">
      <w:pPr>
        <w:jc w:val="both"/>
      </w:pPr>
      <w:r>
        <w:t>Etap końcowy</w:t>
      </w:r>
    </w:p>
    <w:p w:rsidR="00E63EC9" w:rsidRDefault="00E63EC9" w:rsidP="00E63EC9">
      <w:pPr>
        <w:jc w:val="both"/>
      </w:pPr>
      <w:r>
        <w:lastRenderedPageBreak/>
        <w:t>Uczniowie drukują swoje pisma, ustawiając odpowiednio parametry drukowania. Podczas</w:t>
      </w:r>
    </w:p>
    <w:p w:rsidR="00E63EC9" w:rsidRDefault="00E63EC9" w:rsidP="00E63EC9">
      <w:pPr>
        <w:jc w:val="both"/>
      </w:pPr>
      <w:r>
        <w:t>przygotowania do druku korzystają z podglądu wydruku. Po zakończeniu prac zespoły</w:t>
      </w:r>
    </w:p>
    <w:p w:rsidR="00E63EC9" w:rsidRDefault="00E63EC9" w:rsidP="00E63EC9">
      <w:pPr>
        <w:jc w:val="both"/>
      </w:pPr>
      <w:r>
        <w:t>prezentują swoje wydawnictwa. Dokonują samooceny pracy zespołów redakcyjnych,</w:t>
      </w:r>
    </w:p>
    <w:p w:rsidR="00E63EC9" w:rsidRDefault="00E63EC9" w:rsidP="00E63EC9">
      <w:pPr>
        <w:jc w:val="both"/>
      </w:pPr>
      <w:r>
        <w:t>zwracają uwagę na trudności podczas realizacji zadania, umiejętność współpracy w grupie,</w:t>
      </w:r>
    </w:p>
    <w:p w:rsidR="00E63EC9" w:rsidRDefault="00E63EC9" w:rsidP="00E63EC9">
      <w:pPr>
        <w:jc w:val="both"/>
      </w:pPr>
      <w:r>
        <w:t>wkład indywidualny poszczególnych członków redakcji, terminowość i przestrzeganie</w:t>
      </w:r>
    </w:p>
    <w:p w:rsidR="00E63EC9" w:rsidRDefault="00E63EC9" w:rsidP="00E63EC9">
      <w:pPr>
        <w:jc w:val="both"/>
      </w:pPr>
      <w:r>
        <w:t>zaplanowanego harmonogramu. Wspólnie dokonują oceny atrakcyjności pisma.</w:t>
      </w:r>
    </w:p>
    <w:p w:rsidR="00E63EC9" w:rsidRDefault="00E63EC9" w:rsidP="00E63EC9">
      <w:pPr>
        <w:jc w:val="both"/>
      </w:pPr>
      <w:r>
        <w:t>W ramach podsumowania nabytych umiejętności uczniowie realizują ćwiczenie pt. „Jak</w:t>
      </w:r>
    </w:p>
    <w:p w:rsidR="00E63EC9" w:rsidRDefault="00E63EC9" w:rsidP="00E63EC9">
      <w:pPr>
        <w:jc w:val="both"/>
      </w:pPr>
      <w:r>
        <w:t>zamieścić tabelę z arkusza Excel w dokumencie Word?”.</w:t>
      </w:r>
    </w:p>
    <w:p w:rsidR="00E63EC9" w:rsidRDefault="00E63EC9" w:rsidP="00E63EC9">
      <w:pPr>
        <w:jc w:val="both"/>
      </w:pPr>
      <w:r>
        <w:t>Dodatkowo:</w:t>
      </w:r>
    </w:p>
    <w:p w:rsidR="00E63EC9" w:rsidRDefault="00E63EC9" w:rsidP="00E63EC9">
      <w:pPr>
        <w:jc w:val="both"/>
      </w:pPr>
      <w:r>
        <w:t>Uc</w:t>
      </w:r>
      <w:r>
        <w:t xml:space="preserve">zniowie przygotowują </w:t>
      </w:r>
      <w:r>
        <w:t>wersję elektro</w:t>
      </w:r>
      <w:r>
        <w:t>niczną swojej gazetki i umieszczają</w:t>
      </w:r>
      <w:r>
        <w:t xml:space="preserve"> ją</w:t>
      </w:r>
    </w:p>
    <w:p w:rsidR="00E63EC9" w:rsidRDefault="00E63EC9" w:rsidP="00E63EC9">
      <w:pPr>
        <w:jc w:val="both"/>
      </w:pPr>
      <w:r>
        <w:t>w serwisie strony internetowej</w:t>
      </w:r>
      <w:r>
        <w:t xml:space="preserve"> szkoły oraz w wersji papierowej na potrzeby szkoły i konkursu </w:t>
      </w:r>
      <w:r w:rsidR="002E49C9" w:rsidRPr="002E49C9">
        <w:t>na najlepszą gazetkę sz</w:t>
      </w:r>
      <w:r w:rsidR="002E49C9">
        <w:t>kolną województwa mazowieckiego.</w:t>
      </w:r>
      <w:bookmarkStart w:id="0" w:name="_GoBack"/>
      <w:bookmarkEnd w:id="0"/>
    </w:p>
    <w:p w:rsidR="00DF283C" w:rsidRDefault="002E49C9" w:rsidP="00E63EC9">
      <w:pPr>
        <w:jc w:val="both"/>
      </w:pPr>
    </w:p>
    <w:sectPr w:rsidR="00DF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CB"/>
    <w:rsid w:val="002E49C9"/>
    <w:rsid w:val="004423CB"/>
    <w:rsid w:val="004533C0"/>
    <w:rsid w:val="00C364E3"/>
    <w:rsid w:val="00E6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601E-91CC-4050-9E8C-4DD3DA55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3</cp:revision>
  <dcterms:created xsi:type="dcterms:W3CDTF">2019-08-03T19:38:00Z</dcterms:created>
  <dcterms:modified xsi:type="dcterms:W3CDTF">2019-08-03T19:50:00Z</dcterms:modified>
</cp:coreProperties>
</file>