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FF" w:rsidRDefault="001741FF" w:rsidP="001741FF">
      <w:pPr>
        <w:pStyle w:val="Tytu"/>
      </w:pPr>
      <w:r>
        <w:t>Scenariusz zajęć edukacji wczesnoszkolnej</w:t>
      </w:r>
    </w:p>
    <w:p w:rsidR="001741FF" w:rsidRDefault="001741FF" w:rsidP="001741FF">
      <w:pPr>
        <w:jc w:val="center"/>
        <w:rPr>
          <w:sz w:val="28"/>
        </w:rPr>
      </w:pPr>
      <w:r>
        <w:rPr>
          <w:sz w:val="28"/>
        </w:rPr>
        <w:t xml:space="preserve">Klasa I </w:t>
      </w:r>
    </w:p>
    <w:p w:rsidR="001741FF" w:rsidRDefault="001741FF" w:rsidP="001741FF">
      <w:pPr>
        <w:rPr>
          <w:sz w:val="28"/>
        </w:rPr>
      </w:pPr>
    </w:p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Prowadzący: Katarzyna Mielcarz</w:t>
      </w:r>
    </w:p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r w:rsidRPr="00746A4D">
        <w:rPr>
          <w:rFonts w:ascii="Arial" w:hAnsi="Arial" w:cs="Arial"/>
        </w:rPr>
        <w:t>Temat: Z matematyką na wesoło- zabawy matematyczne. Dodawanie i odejmowanie w zakresie 20.</w:t>
      </w:r>
    </w:p>
    <w:p w:rsidR="001741FF" w:rsidRPr="00746A4D" w:rsidRDefault="001741FF" w:rsidP="001741FF"/>
    <w:p w:rsidR="001741FF" w:rsidRPr="00746A4D" w:rsidRDefault="001741FF" w:rsidP="001741FF"/>
    <w:p w:rsidR="001741FF" w:rsidRPr="00746A4D" w:rsidRDefault="001741FF" w:rsidP="001741FF"/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r w:rsidRPr="00746A4D">
        <w:rPr>
          <w:rFonts w:ascii="Arial" w:hAnsi="Arial" w:cs="Arial"/>
        </w:rPr>
        <w:t>Cele:</w:t>
      </w:r>
    </w:p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r w:rsidRPr="00746A4D">
        <w:rPr>
          <w:rFonts w:ascii="Arial" w:hAnsi="Arial" w:cs="Arial"/>
        </w:rPr>
        <w:t>- rozpoznaje i potrafi zastosować w działaniu  znaki matematyczne: +,-, &gt; &lt;,</w:t>
      </w:r>
    </w:p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r w:rsidRPr="00746A4D">
        <w:rPr>
          <w:rFonts w:ascii="Arial" w:hAnsi="Arial" w:cs="Arial"/>
        </w:rPr>
        <w:t>- różnicuje  i klasyfikuje figury geometryczne,</w:t>
      </w:r>
    </w:p>
    <w:p w:rsidR="001741FF" w:rsidRPr="00746A4D" w:rsidRDefault="001741FF" w:rsidP="001741FF">
      <w:pPr>
        <w:spacing w:line="360" w:lineRule="auto"/>
        <w:rPr>
          <w:rFonts w:ascii="Arial" w:hAnsi="Arial" w:cs="Arial"/>
        </w:rPr>
      </w:pPr>
      <w:r w:rsidRPr="00746A4D">
        <w:rPr>
          <w:rFonts w:ascii="Arial" w:hAnsi="Arial" w:cs="Arial"/>
        </w:rPr>
        <w:t>- doskonali umiejętności dodawania i odejmowania</w:t>
      </w:r>
    </w:p>
    <w:p w:rsidR="001741FF" w:rsidRDefault="001741FF" w:rsidP="001741FF">
      <w:pPr>
        <w:spacing w:line="360" w:lineRule="auto"/>
      </w:pPr>
    </w:p>
    <w:p w:rsidR="001741FF" w:rsidRDefault="001741FF" w:rsidP="001741FF"/>
    <w:p w:rsidR="001741FF" w:rsidRDefault="001741FF" w:rsidP="001741FF">
      <w:pPr>
        <w:rPr>
          <w:sz w:val="28"/>
        </w:rPr>
      </w:pPr>
      <w:r>
        <w:rPr>
          <w:sz w:val="28"/>
        </w:rPr>
        <w:t>Metody: prezentacja multimedialna, pogadanka, podawczo-ćwiczeniowa, gry matematyczne multimedialne .</w:t>
      </w:r>
    </w:p>
    <w:p w:rsidR="001741FF" w:rsidRDefault="001741FF" w:rsidP="001741FF">
      <w:pPr>
        <w:rPr>
          <w:sz w:val="28"/>
        </w:rPr>
      </w:pPr>
    </w:p>
    <w:p w:rsidR="001741FF" w:rsidRDefault="001741FF" w:rsidP="001741FF">
      <w:pPr>
        <w:rPr>
          <w:sz w:val="28"/>
        </w:rPr>
      </w:pPr>
      <w:r>
        <w:rPr>
          <w:sz w:val="28"/>
        </w:rPr>
        <w:t>Formy pracy: praca w grupach, praca indywidualna</w:t>
      </w:r>
    </w:p>
    <w:p w:rsidR="001741FF" w:rsidRDefault="001741FF" w:rsidP="001741FF">
      <w:pPr>
        <w:rPr>
          <w:sz w:val="28"/>
        </w:rPr>
      </w:pPr>
    </w:p>
    <w:p w:rsidR="001741FF" w:rsidRDefault="001741FF" w:rsidP="001741FF">
      <w:pPr>
        <w:rPr>
          <w:sz w:val="28"/>
        </w:rPr>
      </w:pPr>
      <w:r>
        <w:rPr>
          <w:sz w:val="28"/>
        </w:rPr>
        <w:t>Środki dydaktyczne: prezentacja multimedialna, magnetyczne figury geometryczne, kasztany jako liczmany, tablica interaktywna.</w:t>
      </w:r>
    </w:p>
    <w:p w:rsidR="001741FF" w:rsidRDefault="001741FF" w:rsidP="001741FF"/>
    <w:p w:rsidR="001741FF" w:rsidRDefault="001741FF" w:rsidP="001741FF"/>
    <w:p w:rsidR="001741FF" w:rsidRDefault="001741FF" w:rsidP="001741FF">
      <w:pPr>
        <w:spacing w:line="360" w:lineRule="auto"/>
        <w:rPr>
          <w:rFonts w:ascii="Arial" w:hAnsi="Arial" w:cs="Arial"/>
        </w:rPr>
      </w:pPr>
      <w:r w:rsidRPr="00DC3D8B">
        <w:rPr>
          <w:rFonts w:ascii="Arial" w:hAnsi="Arial" w:cs="Arial"/>
        </w:rPr>
        <w:t>Przebieg zajęć: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Rozgrzewka umysłowa- układanie puzzli interaktywnych przygotowanych wcześniej przez nauczyciela ,z użyciem tablicy interaktywnej, przygotowanych w programie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>.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Wyświetlenie krótkiej bajki „Awantura w krainie trójkątów”.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Rozwiązywanie quizu matematycznego z przygotowanymi przez nauczyciela magnetycznymi figurami geometrycznymi, klasyfikowanie figur pod względem koloru, wielkości, kształtu.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Podział uczniów na grupy poprzez dobranie się według określonego kształtu. Dzieci odnajdują się i dobierają w cztery podstawowe grupy: trójkąty, kwadraty, prostokąty i koła.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Rozwiązywanie działań matematycznych- praca z użyciem kasztanów na których napisane są liczby, oraz znaki matematyczne. Uczniowie wybierają kasztany z liczbami i układają z nich działania.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Sprawdzenie prac po względem poprawności .</w:t>
      </w:r>
    </w:p>
    <w:p w:rsidR="001741FF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Zabawy matematyczne z użyciem tablicy multimedialnej. Rozwiązywanie zadań w programach „Zdobywcy wiedzy”, „ Matematyczne Zoo”, „</w:t>
      </w:r>
      <w:proofErr w:type="spellStart"/>
      <w:r>
        <w:rPr>
          <w:rFonts w:ascii="Arial" w:hAnsi="Arial" w:cs="Arial"/>
        </w:rPr>
        <w:t>Sqla</w:t>
      </w:r>
      <w:proofErr w:type="spellEnd"/>
      <w:r>
        <w:rPr>
          <w:rFonts w:ascii="Arial" w:hAnsi="Arial" w:cs="Arial"/>
        </w:rPr>
        <w:t>”</w:t>
      </w:r>
    </w:p>
    <w:p w:rsidR="001741FF" w:rsidRPr="00DC3D8B" w:rsidRDefault="001741FF" w:rsidP="001741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Omówienie zajęć, dzielenie się wrażeniami.</w:t>
      </w:r>
    </w:p>
    <w:p w:rsidR="001741FF" w:rsidRDefault="001741FF" w:rsidP="001741FF"/>
    <w:p w:rsidR="001741FF" w:rsidRDefault="001741FF" w:rsidP="001741FF"/>
    <w:p w:rsidR="00DF283C" w:rsidRDefault="001741FF" w:rsidP="001741FF">
      <w:r>
        <w:tab/>
        <w:t>Opracowała: Katarzyna Mielcarz</w:t>
      </w:r>
    </w:p>
    <w:sectPr w:rsidR="00DF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DA1"/>
    <w:multiLevelType w:val="hybridMultilevel"/>
    <w:tmpl w:val="87649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9"/>
    <w:rsid w:val="001741FF"/>
    <w:rsid w:val="004533C0"/>
    <w:rsid w:val="008E37A9"/>
    <w:rsid w:val="00C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6450-C779-4D08-BF84-E82A10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41F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741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1431</Characters>
  <Application>Microsoft Office Word</Application>
  <DocSecurity>0</DocSecurity>
  <Lines>11</Lines>
  <Paragraphs>3</Paragraphs>
  <ScaleCrop>false</ScaleCrop>
  <Company>ZSB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2019-08-02T19:04:00Z</dcterms:created>
  <dcterms:modified xsi:type="dcterms:W3CDTF">2019-08-02T19:06:00Z</dcterms:modified>
</cp:coreProperties>
</file>